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color w:val="353744"/>
          <w:sz w:val="22"/>
          <w:szCs w:val="22"/>
        </w:rPr>
        <w:drawing>
          <wp:inline distB="0" distT="0" distL="0" distR="0">
            <wp:extent cx="5948680" cy="68580"/>
            <wp:effectExtent b="0" l="0" r="0" t="0"/>
            <wp:docPr descr="https://lh3.googleusercontent.com/eRCs8lg3qiVMcmVBzxSdONQpY-tTMCKhiWvPlM-fiVyTRpLz0zGjKvEE-majDq1ysxU5c4eEAdm0f1wyjSjc2m7k0oBFSLgjMGRgUXrulaPYdGZoWTRpnupvR2hziRxDTii5dLj-" id="8" name="image2.png"/>
            <a:graphic>
              <a:graphicData uri="http://schemas.openxmlformats.org/drawingml/2006/picture">
                <pic:pic>
                  <pic:nvPicPr>
                    <pic:cNvPr descr="https://lh3.googleusercontent.com/eRCs8lg3qiVMcmVBzxSdONQpY-tTMCKhiWvPlM-fiVyTRpLz0zGjKvEE-majDq1ysxU5c4eEAdm0f1wyjSjc2m7k0oBFSLgjMGRgUXrulaPYdGZoWTRpnupvR2hziRxDTii5dLj-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8680" cy="685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ab44"/>
          <w:sz w:val="48"/>
          <w:szCs w:val="48"/>
        </w:rPr>
        <w:drawing>
          <wp:inline distB="0" distT="0" distL="0" distR="0">
            <wp:extent cx="1140460" cy="835660"/>
            <wp:effectExtent b="0" l="0" r="0" t="0"/>
            <wp:docPr descr="https://lh4.googleusercontent.com/NzW_dfnYjciFa8MxK9MWG5fSfYg3iccB2oSosRvivFcexoNjuQ2DuB1PQfQ3-3lPG3Zoc5B9ByrKwEgnhMJuv3TAwPyX9oKz2b-HtR5NZcV_M6IGu19HQrZ1kKntsW00Fw3Il8-r" id="9" name="image3.png"/>
            <a:graphic>
              <a:graphicData uri="http://schemas.openxmlformats.org/drawingml/2006/picture">
                <pic:pic>
                  <pic:nvPicPr>
                    <pic:cNvPr descr="https://lh4.googleusercontent.com/NzW_dfnYjciFa8MxK9MWG5fSfYg3iccB2oSosRvivFcexoNjuQ2DuB1PQfQ3-3lPG3Zoc5B9ByrKwEgnhMJuv3TAwPyX9oKz2b-HtR5NZcV_M6IGu19HQrZ1kKntsW00Fw3Il8-r"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8356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6aa84f"/>
          <w:sz w:val="60"/>
          <w:szCs w:val="60"/>
          <w:rtl w:val="0"/>
        </w:rPr>
        <w:t xml:space="preserve">COLÉGIO EDNA RORIZ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color w:val="353744"/>
          <w:sz w:val="72"/>
          <w:szCs w:val="72"/>
        </w:rPr>
      </w:pPr>
      <w:r w:rsidDel="00000000" w:rsidR="00000000" w:rsidRPr="00000000">
        <w:rPr>
          <w:color w:val="353744"/>
          <w:sz w:val="72"/>
          <w:szCs w:val="72"/>
          <w:rtl w:val="0"/>
        </w:rPr>
        <w:t xml:space="preserve">AGENDA 2030 PARA O DESENVOLVIMENTO SUSTENTÁVEL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Período: 4ª Etapa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Disciplinas Envolvidas: Matemática, L</w:t>
      </w:r>
      <w:r w:rsidDel="00000000" w:rsidR="00000000" w:rsidRPr="00000000">
        <w:rPr>
          <w:b w:val="1"/>
          <w:sz w:val="28"/>
          <w:szCs w:val="28"/>
          <w:rtl w:val="0"/>
        </w:rPr>
        <w:t xml:space="preserve">íngua portuguesa, Inglês,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 Investigação Cientí</w:t>
      </w:r>
      <w:r w:rsidDel="00000000" w:rsidR="00000000" w:rsidRPr="00000000">
        <w:rPr>
          <w:b w:val="1"/>
          <w:sz w:val="28"/>
          <w:szCs w:val="28"/>
          <w:rtl w:val="0"/>
        </w:rPr>
        <w:t xml:space="preserve">fica, Educação Física e Ciências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Série: 7º ano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Data de Entrega: 10/12/2020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Valor: 5,0 pontos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48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48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VISÃO GERAL </w:t>
      </w:r>
    </w:p>
    <w:p w:rsidR="00000000" w:rsidDel="00000000" w:rsidP="00000000" w:rsidRDefault="00000000" w:rsidRPr="00000000" w14:paraId="0000000F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Os cartazes são bastante utilizados em campanhas de conscientização para informar à população diferentes assuntos, como vacinação para combater epidemias, uso consciente de água e energia elétrica para evitar desperdício e preservação dos recursos naturais.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Em 2015, a Organização das Nações Unidas (ONU) estabeleceu um plano de ação, chamado Agenda 2030, para o desenvolvimento sustentável em suas três dimensões: econômica, social e ambiental. O documento propõe 17 Objetivos de Desenvolvimento Sustentável (ODS), que devem ser alcançados até 2030.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580705" cy="381000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0705" cy="381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OBJETIVO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20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Pesquisar sobre os 17 ODS da Agenda 2030 estabelecida pela ONU e construir cartazes com informações relevantes, tratadas na Agenda 2030, que serão expostos no site da escola para os alunos e também para toda a comunidade escolar.</w:t>
      </w:r>
    </w:p>
    <w:p w:rsidR="00000000" w:rsidDel="00000000" w:rsidP="00000000" w:rsidRDefault="00000000" w:rsidRPr="00000000" w14:paraId="00000017">
      <w:pPr>
        <w:tabs>
          <w:tab w:val="left" w:pos="7200"/>
        </w:tabs>
        <w:spacing w:after="0" w:before="48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7200"/>
        </w:tabs>
        <w:spacing w:after="0" w:before="480"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ESPECIFICAÇÕES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200" w:line="24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O trabalho será desenvolvido individualmente e deverá ser digitado e entregue na data acima descrita. As normas técnicas de execução serão apresentadas nas aulas de investigação científica.</w:t>
      </w:r>
    </w:p>
    <w:p w:rsidR="00000000" w:rsidDel="00000000" w:rsidP="00000000" w:rsidRDefault="00000000" w:rsidRPr="00000000" w14:paraId="0000001A">
      <w:pPr>
        <w:spacing w:after="0" w:before="48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Etapa 1 – Análise do cartaz que apresenta os 17 ODS da Agenda 2030 da ONU.</w:t>
      </w:r>
    </w:p>
    <w:p w:rsidR="00000000" w:rsidDel="00000000" w:rsidP="00000000" w:rsidRDefault="00000000" w:rsidRPr="00000000" w14:paraId="0000001B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1) Leia o cartaz acima e responda às questões.</w:t>
      </w:r>
    </w:p>
    <w:p w:rsidR="00000000" w:rsidDel="00000000" w:rsidP="00000000" w:rsidRDefault="00000000" w:rsidRPr="00000000" w14:paraId="0000001D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a) Quais são os elementos que se repetem em cada quadrado?</w:t>
      </w:r>
    </w:p>
    <w:p w:rsidR="00000000" w:rsidDel="00000000" w:rsidP="00000000" w:rsidRDefault="00000000" w:rsidRPr="00000000" w14:paraId="0000001E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b) Que ícone é usado para representar a mensagem “vida sobre a terra”?</w:t>
      </w:r>
    </w:p>
    <w:p w:rsidR="00000000" w:rsidDel="00000000" w:rsidP="00000000" w:rsidRDefault="00000000" w:rsidRPr="00000000" w14:paraId="0000001F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c) O ícone que apresenta um caderno e um lápis está associado a qual frase? </w:t>
      </w:r>
    </w:p>
    <w:p w:rsidR="00000000" w:rsidDel="00000000" w:rsidP="00000000" w:rsidRDefault="00000000" w:rsidRPr="00000000" w14:paraId="00000020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d) Em qual objetivo aparece a palavra “desigualdade”? Qual símbolo matemático foi usado no ícone?</w:t>
      </w:r>
    </w:p>
    <w:p w:rsidR="00000000" w:rsidDel="00000000" w:rsidP="00000000" w:rsidRDefault="00000000" w:rsidRPr="00000000" w14:paraId="00000021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e) Você acha que os ícones representam bem as frases de cada quadrado? Por quê?</w:t>
      </w:r>
    </w:p>
    <w:p w:rsidR="00000000" w:rsidDel="00000000" w:rsidP="00000000" w:rsidRDefault="00000000" w:rsidRPr="00000000" w14:paraId="00000022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f) Qual dos objetivos apresentados no cartaz você acha mais importante? Por quê?</w:t>
      </w:r>
    </w:p>
    <w:p w:rsidR="00000000" w:rsidDel="00000000" w:rsidP="00000000" w:rsidRDefault="00000000" w:rsidRPr="00000000" w14:paraId="00000023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g) Você modificaria a informação apresentada em algum quadrado? Por quê?</w:t>
      </w:r>
    </w:p>
    <w:p w:rsidR="00000000" w:rsidDel="00000000" w:rsidP="00000000" w:rsidRDefault="00000000" w:rsidRPr="00000000" w14:paraId="00000024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2) Pesquise o significado da expressão “desenvolvimento sustentável”.</w:t>
      </w:r>
    </w:p>
    <w:p w:rsidR="00000000" w:rsidDel="00000000" w:rsidP="00000000" w:rsidRDefault="00000000" w:rsidRPr="00000000" w14:paraId="00000025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3) Escolha um dos objetivos apresentados no cartaz e crie outro ícone, para substituir o que já existe. Lembre-se que o ícone deve ser legível e estar relacionado à frase do objetivo escolhido.</w:t>
      </w:r>
    </w:p>
    <w:p w:rsidR="00000000" w:rsidDel="00000000" w:rsidP="00000000" w:rsidRDefault="00000000" w:rsidRPr="00000000" w14:paraId="00000026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4) Agora, escolha outro objetivo e crie uma frase para substituir a existente.</w:t>
      </w:r>
    </w:p>
    <w:p w:rsidR="00000000" w:rsidDel="00000000" w:rsidP="00000000" w:rsidRDefault="00000000" w:rsidRPr="00000000" w14:paraId="00000027">
      <w:pPr>
        <w:spacing w:after="0" w:before="48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Etapa 2 – Pesquisa e análise de alguns ODS.</w:t>
      </w:r>
    </w:p>
    <w:p w:rsidR="00000000" w:rsidDel="00000000" w:rsidP="00000000" w:rsidRDefault="00000000" w:rsidRPr="00000000" w14:paraId="00000028">
      <w:pPr>
        <w:tabs>
          <w:tab w:val="right" w:pos="8789"/>
        </w:tabs>
        <w:spacing w:after="0" w:before="20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right" w:pos="8789"/>
        </w:tabs>
        <w:spacing w:after="0" w:before="200" w:line="240" w:lineRule="auto"/>
        <w:jc w:val="both"/>
        <w:rPr/>
      </w:pPr>
      <w:r w:rsidDel="00000000" w:rsidR="00000000" w:rsidRPr="00000000">
        <w:rPr>
          <w:rtl w:val="0"/>
        </w:rPr>
        <w:t xml:space="preserve">5) Navegue pelo site &lt;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https://nacoesunidas.org/por/pos2015/</w:t>
        </w:r>
      </w:hyperlink>
      <w:r w:rsidDel="00000000" w:rsidR="00000000" w:rsidRPr="00000000">
        <w:rPr>
          <w:rtl w:val="0"/>
        </w:rPr>
        <w:t xml:space="preserve">&gt; da ONU que apresenta os 17 ODS.</w:t>
      </w:r>
    </w:p>
    <w:p w:rsidR="00000000" w:rsidDel="00000000" w:rsidP="00000000" w:rsidRDefault="00000000" w:rsidRPr="00000000" w14:paraId="0000002A">
      <w:pPr>
        <w:tabs>
          <w:tab w:val="right" w:pos="8789"/>
        </w:tabs>
        <w:spacing w:after="0" w:before="200" w:line="240" w:lineRule="auto"/>
        <w:jc w:val="both"/>
        <w:rPr/>
      </w:pPr>
      <w:r w:rsidDel="00000000" w:rsidR="00000000" w:rsidRPr="00000000">
        <w:rPr>
          <w:rtl w:val="0"/>
        </w:rPr>
        <w:t xml:space="preserve">6) No item 3.1 do objetivo 3 está escrito: ”reduzir a taxa de mortalidade materna global para menos de 70 mortes por 100 000 nascidos vivos”.</w:t>
      </w:r>
    </w:p>
    <w:p w:rsidR="00000000" w:rsidDel="00000000" w:rsidP="00000000" w:rsidRDefault="00000000" w:rsidRPr="00000000" w14:paraId="0000002B">
      <w:pPr>
        <w:tabs>
          <w:tab w:val="right" w:pos="8789"/>
        </w:tabs>
        <w:spacing w:after="0" w:before="200" w:line="240" w:lineRule="auto"/>
        <w:jc w:val="both"/>
        <w:rPr/>
      </w:pPr>
      <w:r w:rsidDel="00000000" w:rsidR="00000000" w:rsidRPr="00000000">
        <w:rPr>
          <w:rtl w:val="0"/>
        </w:rPr>
        <w:t xml:space="preserve">a) Represente com a fração a expressão “70 mortes por 100 000 nascidos vivos”.</w:t>
      </w:r>
    </w:p>
    <w:p w:rsidR="00000000" w:rsidDel="00000000" w:rsidP="00000000" w:rsidRDefault="00000000" w:rsidRPr="00000000" w14:paraId="0000002C">
      <w:pPr>
        <w:tabs>
          <w:tab w:val="right" w:pos="8789"/>
        </w:tabs>
        <w:spacing w:after="0" w:before="200" w:line="240" w:lineRule="auto"/>
        <w:jc w:val="both"/>
        <w:rPr/>
      </w:pPr>
      <w:r w:rsidDel="00000000" w:rsidR="00000000" w:rsidRPr="00000000">
        <w:rPr>
          <w:rtl w:val="0"/>
        </w:rPr>
        <w:t xml:space="preserve">b) Represente a mesma expressão com um número decimal.</w:t>
      </w:r>
    </w:p>
    <w:p w:rsidR="00000000" w:rsidDel="00000000" w:rsidP="00000000" w:rsidRDefault="00000000" w:rsidRPr="00000000" w14:paraId="0000002D">
      <w:pPr>
        <w:tabs>
          <w:tab w:val="right" w:pos="8789"/>
        </w:tabs>
        <w:spacing w:after="0" w:before="200" w:line="240" w:lineRule="auto"/>
        <w:jc w:val="both"/>
        <w:rPr/>
      </w:pPr>
      <w:r w:rsidDel="00000000" w:rsidR="00000000" w:rsidRPr="00000000">
        <w:rPr>
          <w:rtl w:val="0"/>
        </w:rPr>
        <w:t xml:space="preserve">c) Represente a mesma expressão em porcentagem.</w:t>
      </w:r>
    </w:p>
    <w:p w:rsidR="00000000" w:rsidDel="00000000" w:rsidP="00000000" w:rsidRDefault="00000000" w:rsidRPr="00000000" w14:paraId="0000002E">
      <w:pPr>
        <w:tabs>
          <w:tab w:val="right" w:pos="8789"/>
        </w:tabs>
        <w:spacing w:after="0" w:before="200" w:line="240" w:lineRule="auto"/>
        <w:jc w:val="both"/>
        <w:rPr/>
      </w:pPr>
      <w:r w:rsidDel="00000000" w:rsidR="00000000" w:rsidRPr="00000000">
        <w:rPr>
          <w:rtl w:val="0"/>
        </w:rPr>
        <w:t xml:space="preserve">7) No item 3.2 está escrito: “acabar com as mortes evitáveis de recém-nascidos e crianças menores de 5 anos, com todos os países objetivando reduzir a mortalidade neonatal para pelo menos 12 por 1 000 nascidos vivos e a mortalidade de crianças menores de 5 anos para pelo menos 25 por 1000 nascidos vivos”.</w:t>
      </w:r>
    </w:p>
    <w:p w:rsidR="00000000" w:rsidDel="00000000" w:rsidP="00000000" w:rsidRDefault="00000000" w:rsidRPr="00000000" w14:paraId="0000002F">
      <w:pPr>
        <w:tabs>
          <w:tab w:val="right" w:pos="8789"/>
        </w:tabs>
        <w:spacing w:after="0" w:before="200" w:line="240" w:lineRule="auto"/>
        <w:jc w:val="both"/>
        <w:rPr/>
      </w:pPr>
      <w:r w:rsidDel="00000000" w:rsidR="00000000" w:rsidRPr="00000000">
        <w:rPr>
          <w:rtl w:val="0"/>
        </w:rPr>
        <w:t xml:space="preserve">a) No trecho, qual expressão representa uma ideia de desigualdade?</w:t>
      </w:r>
    </w:p>
    <w:p w:rsidR="00000000" w:rsidDel="00000000" w:rsidP="00000000" w:rsidRDefault="00000000" w:rsidRPr="00000000" w14:paraId="00000030">
      <w:pPr>
        <w:tabs>
          <w:tab w:val="right" w:pos="8789"/>
        </w:tabs>
        <w:spacing w:after="0" w:before="200" w:line="240" w:lineRule="auto"/>
        <w:jc w:val="both"/>
        <w:rPr/>
      </w:pPr>
      <w:r w:rsidDel="00000000" w:rsidR="00000000" w:rsidRPr="00000000">
        <w:rPr>
          <w:rtl w:val="0"/>
        </w:rPr>
        <w:t xml:space="preserve">b) Quais expressões podem ser representadas por frações?</w:t>
      </w:r>
    </w:p>
    <w:p w:rsidR="00000000" w:rsidDel="00000000" w:rsidP="00000000" w:rsidRDefault="00000000" w:rsidRPr="00000000" w14:paraId="00000031">
      <w:pPr>
        <w:tabs>
          <w:tab w:val="right" w:pos="8789"/>
        </w:tabs>
        <w:spacing w:after="0" w:before="200" w:line="240" w:lineRule="auto"/>
        <w:jc w:val="both"/>
        <w:rPr/>
      </w:pPr>
      <w:r w:rsidDel="00000000" w:rsidR="00000000" w:rsidRPr="00000000">
        <w:rPr>
          <w:rtl w:val="0"/>
        </w:rPr>
        <w:t xml:space="preserve">8) No item 10.1 do objetivo 10 está escrito “alcançar e sustentar o crescimento de renda dos 40% da população mais pobre a uma taxa maior que a média nacional”. Reescreva a frase substituindo a porcentagem apresentada por uma fração correspondente. O que essa fração significa?</w:t>
      </w:r>
    </w:p>
    <w:p w:rsidR="00000000" w:rsidDel="00000000" w:rsidP="00000000" w:rsidRDefault="00000000" w:rsidRPr="00000000" w14:paraId="00000032">
      <w:pPr>
        <w:tabs>
          <w:tab w:val="right" w:pos="8789"/>
        </w:tabs>
        <w:spacing w:after="0" w:before="200" w:line="240" w:lineRule="auto"/>
        <w:jc w:val="both"/>
        <w:rPr/>
      </w:pPr>
      <w:r w:rsidDel="00000000" w:rsidR="00000000" w:rsidRPr="00000000">
        <w:rPr>
          <w:rtl w:val="0"/>
        </w:rPr>
        <w:t xml:space="preserve">9) O item 14.5 “conservar pelo menos 10% das zonas costeiras e marinhas, de acordo com a legislação nacional e internacional, e com base na melhor informação científica disponível”. Explique o significado da expressão “pelo menos 10%”.</w:t>
      </w:r>
    </w:p>
    <w:p w:rsidR="00000000" w:rsidDel="00000000" w:rsidP="00000000" w:rsidRDefault="00000000" w:rsidRPr="00000000" w14:paraId="00000033">
      <w:pPr>
        <w:tabs>
          <w:tab w:val="right" w:pos="8789"/>
        </w:tabs>
        <w:spacing w:after="0" w:before="20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right" w:pos="8789"/>
        </w:tabs>
        <w:spacing w:after="0" w:before="200" w:line="240" w:lineRule="auto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Etapa 3 – Escolha de um ODS e elaboração de cartazes.</w:t>
      </w:r>
    </w:p>
    <w:p w:rsidR="00000000" w:rsidDel="00000000" w:rsidP="00000000" w:rsidRDefault="00000000" w:rsidRPr="00000000" w14:paraId="00000035">
      <w:pPr>
        <w:spacing w:after="120" w:before="120"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10) Leia o texto do item 6.3 e responda às questões.</w:t>
      </w:r>
    </w:p>
    <w:p w:rsidR="00000000" w:rsidDel="00000000" w:rsidP="00000000" w:rsidRDefault="00000000" w:rsidRPr="00000000" w14:paraId="00000037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“melhorar a qualidade da água, reduzindo a poluição, eliminando despejo e minimizando a liberação de produtos químicos e materiais perigosos, reduzindo à metade a proporção de águas residuais não tratadas e aumentando substancialmente a reciclagem e reutilização segura globalmente”</w:t>
      </w:r>
    </w:p>
    <w:p w:rsidR="00000000" w:rsidDel="00000000" w:rsidP="00000000" w:rsidRDefault="00000000" w:rsidRPr="00000000" w14:paraId="00000038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a) O que você, em conjunto, pode fazer para contribuir com esse objetivo? E o que pode fazer, individualmente, como cidadãos conscientes?</w:t>
      </w:r>
    </w:p>
    <w:p w:rsidR="00000000" w:rsidDel="00000000" w:rsidP="00000000" w:rsidRDefault="00000000" w:rsidRPr="00000000" w14:paraId="00000039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b) Que tipo de ação você pode executar em casa? E na escola em que estuda? E no bairro em que mora ou onde a escola está inserida?</w:t>
      </w:r>
    </w:p>
    <w:p w:rsidR="00000000" w:rsidDel="00000000" w:rsidP="00000000" w:rsidRDefault="00000000" w:rsidRPr="00000000" w14:paraId="0000003A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11) Escolha um ODS para estudar mais a fundo e reflita sobre as questões do exercício anterior.</w:t>
      </w:r>
    </w:p>
    <w:p w:rsidR="00000000" w:rsidDel="00000000" w:rsidP="00000000" w:rsidRDefault="00000000" w:rsidRPr="00000000" w14:paraId="0000003B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12) Agora, elabore um cartaz com informações do item escolhido na questão anterior, com propostas de ações para serem realizadas individualmente ou em conjunto. Represente os dados com frações, porcentagem e números decimais quando for conveniente. Você pode complementar os cartazes com notícias de jornais e revistas relacionadas ao tema do ODS. Não se esqueça de buscar fontes confiáveis e de citá-las nos cartazes.</w:t>
      </w:r>
    </w:p>
    <w:p w:rsidR="00000000" w:rsidDel="00000000" w:rsidP="00000000" w:rsidRDefault="00000000" w:rsidRPr="00000000" w14:paraId="0000003C">
      <w:pPr>
        <w:spacing w:after="0" w:before="48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Etapa 4 – Apresentação e análise dos cartazes</w:t>
      </w:r>
    </w:p>
    <w:p w:rsidR="00000000" w:rsidDel="00000000" w:rsidP="00000000" w:rsidRDefault="00000000" w:rsidRPr="00000000" w14:paraId="0000003D">
      <w:pPr>
        <w:spacing w:after="120" w:before="120"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13) Disponibilize o cartaz criado para a turma analisar e opinar sobre a clareza das informações e as ações propostas.</w:t>
      </w:r>
    </w:p>
    <w:p w:rsidR="00000000" w:rsidDel="00000000" w:rsidP="00000000" w:rsidRDefault="00000000" w:rsidRPr="00000000" w14:paraId="0000003F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14) Anote as dúvidas, as opiniões e as sugestões dos colegas.</w:t>
      </w:r>
    </w:p>
    <w:p w:rsidR="00000000" w:rsidDel="00000000" w:rsidP="00000000" w:rsidRDefault="00000000" w:rsidRPr="00000000" w14:paraId="00000040">
      <w:pPr>
        <w:spacing w:after="120" w:before="120" w:line="360" w:lineRule="auto"/>
        <w:jc w:val="both"/>
        <w:rPr/>
      </w:pPr>
      <w:r w:rsidDel="00000000" w:rsidR="00000000" w:rsidRPr="00000000">
        <w:rPr>
          <w:rtl w:val="0"/>
        </w:rPr>
        <w:t xml:space="preserve">15) Faça os ajustes necessários, caso os tenha.</w:t>
      </w:r>
    </w:p>
    <w:p w:rsidR="00000000" w:rsidDel="00000000" w:rsidP="00000000" w:rsidRDefault="00000000" w:rsidRPr="00000000" w14:paraId="00000041">
      <w:pPr>
        <w:spacing w:after="0" w:before="48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Etapa 5 – Síntese do trabalho realizado</w:t>
      </w:r>
    </w:p>
    <w:p w:rsidR="00000000" w:rsidDel="00000000" w:rsidP="00000000" w:rsidRDefault="00000000" w:rsidRPr="00000000" w14:paraId="00000042">
      <w:pPr>
        <w:tabs>
          <w:tab w:val="right" w:pos="8789"/>
        </w:tabs>
        <w:spacing w:after="0" w:before="20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right" w:pos="8789"/>
        </w:tabs>
        <w:spacing w:after="0" w:before="200" w:line="240" w:lineRule="auto"/>
        <w:rPr/>
      </w:pPr>
      <w:r w:rsidDel="00000000" w:rsidR="00000000" w:rsidRPr="00000000">
        <w:rPr>
          <w:rtl w:val="0"/>
        </w:rPr>
        <w:t xml:space="preserve">16) Algumas questões que devem ser discutidas:</w:t>
      </w:r>
    </w:p>
    <w:p w:rsidR="00000000" w:rsidDel="00000000" w:rsidP="00000000" w:rsidRDefault="00000000" w:rsidRPr="00000000" w14:paraId="00000044">
      <w:pPr>
        <w:tabs>
          <w:tab w:val="right" w:pos="8789"/>
        </w:tabs>
        <w:spacing w:after="0" w:before="200" w:line="240" w:lineRule="auto"/>
        <w:rPr/>
      </w:pPr>
      <w:r w:rsidDel="00000000" w:rsidR="00000000" w:rsidRPr="00000000">
        <w:rPr>
          <w:rtl w:val="0"/>
        </w:rPr>
        <w:t xml:space="preserve">a) Os cartazes atenderam os objetivos propostos?</w:t>
      </w:r>
    </w:p>
    <w:p w:rsidR="00000000" w:rsidDel="00000000" w:rsidP="00000000" w:rsidRDefault="00000000" w:rsidRPr="00000000" w14:paraId="00000045">
      <w:pPr>
        <w:tabs>
          <w:tab w:val="right" w:pos="8789"/>
        </w:tabs>
        <w:spacing w:after="0" w:before="200" w:line="240" w:lineRule="auto"/>
        <w:rPr/>
      </w:pPr>
      <w:r w:rsidDel="00000000" w:rsidR="00000000" w:rsidRPr="00000000">
        <w:rPr>
          <w:rtl w:val="0"/>
        </w:rPr>
        <w:t xml:space="preserve">b) É possível atingir mais pessoas da escola ou da comunidade? Como?</w:t>
      </w:r>
    </w:p>
    <w:p w:rsidR="00000000" w:rsidDel="00000000" w:rsidP="00000000" w:rsidRDefault="00000000" w:rsidRPr="00000000" w14:paraId="00000046">
      <w:pPr>
        <w:tabs>
          <w:tab w:val="right" w:pos="8789"/>
        </w:tabs>
        <w:spacing w:after="0" w:before="200" w:line="240" w:lineRule="auto"/>
        <w:rPr/>
      </w:pPr>
      <w:r w:rsidDel="00000000" w:rsidR="00000000" w:rsidRPr="00000000">
        <w:rPr>
          <w:rtl w:val="0"/>
        </w:rPr>
        <w:t xml:space="preserve">17) Com base na reflexão sobre as questões anteriores, tente atingir mais pessoas com os cartazes.</w:t>
      </w:r>
    </w:p>
    <w:p w:rsidR="00000000" w:rsidDel="00000000" w:rsidP="00000000" w:rsidRDefault="00000000" w:rsidRPr="00000000" w14:paraId="00000047">
      <w:pPr>
        <w:tabs>
          <w:tab w:val="right" w:pos="8789"/>
        </w:tabs>
        <w:spacing w:after="0" w:before="200" w:line="240" w:lineRule="auto"/>
        <w:rPr/>
      </w:pPr>
      <w:r w:rsidDel="00000000" w:rsidR="00000000" w:rsidRPr="00000000">
        <w:rPr>
          <w:rtl w:val="0"/>
        </w:rPr>
        <w:t xml:space="preserve">18) Redija um texto que descreva o processo realizado nas etapas 3 e 4.</w:t>
      </w:r>
    </w:p>
    <w:p w:rsidR="00000000" w:rsidDel="00000000" w:rsidP="00000000" w:rsidRDefault="00000000" w:rsidRPr="00000000" w14:paraId="00000048">
      <w:pPr>
        <w:spacing w:after="0" w:before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12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BIBLIOGRAFIA SUGERIDA</w:t>
      </w:r>
    </w:p>
    <w:p w:rsidR="00000000" w:rsidDel="00000000" w:rsidP="00000000" w:rsidRDefault="00000000" w:rsidRPr="00000000" w14:paraId="0000004A">
      <w:pPr>
        <w:spacing w:after="0" w:before="12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120" w:line="240" w:lineRule="auto"/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As Nações Unidas do Brasil - </w:t>
      </w: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https://nacoesunidas.org/por/pos2015/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Plataforma Agenda 2030 - </w:t>
      </w: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http://www.agenda2030.org.br/sobre/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O que é a Agenda 2030 das Nações Unidas e quais são os Objetivos de </w:t>
      </w:r>
    </w:p>
    <w:p w:rsidR="00000000" w:rsidDel="00000000" w:rsidP="00000000" w:rsidRDefault="00000000" w:rsidRPr="00000000" w14:paraId="0000004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Desenvolvimento Sustentável -_comciência - </w:t>
      </w: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https://www.comciencia.br/o-que-e-agenda-2030-das-nacoes-unidas-e-quais-sao-os-objetivos-de-desenvolvimento-sustentavel/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O que é a Agenda 2030? – Portal CNJ - </w:t>
      </w:r>
      <w:hyperlink r:id="rId14">
        <w:r w:rsidDel="00000000" w:rsidR="00000000" w:rsidRPr="00000000">
          <w:rPr>
            <w:color w:val="0000ff"/>
            <w:u w:val="single"/>
            <w:rtl w:val="0"/>
          </w:rPr>
          <w:t xml:space="preserve">https://www.cnj.jus.br/programas-e-acoes/agenda-2030/o-que-e-a-agenda-2030/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CONHEÇA OS 17 OBJETIVOS DE DESENVOLVIMENTO SUSTENTÁVEL- Plan </w:t>
      </w:r>
    </w:p>
    <w:p w:rsidR="00000000" w:rsidDel="00000000" w:rsidP="00000000" w:rsidRDefault="00000000" w:rsidRPr="00000000" w14:paraId="0000005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International Brasil -  </w:t>
      </w:r>
      <w:hyperlink r:id="rId15">
        <w:r w:rsidDel="00000000" w:rsidR="00000000" w:rsidRPr="00000000">
          <w:rPr>
            <w:color w:val="0000ff"/>
            <w:u w:val="single"/>
            <w:rtl w:val="0"/>
          </w:rPr>
          <w:t xml:space="preserve">https://plan.org.br/conheca-os-17-objetivos-de-desenvolvimento-sustentavel/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NAÇÕES UNIDAS BRASIL – Sobre o nosso trabalho para alcançar os Objetivos de Desenvolvimento Sustentável no Brasil -  </w:t>
      </w:r>
      <w:hyperlink r:id="rId16">
        <w:r w:rsidDel="00000000" w:rsidR="00000000" w:rsidRPr="00000000">
          <w:rPr>
            <w:color w:val="0000ff"/>
            <w:u w:val="single"/>
            <w:rtl w:val="0"/>
          </w:rPr>
          <w:t xml:space="preserve">https://brasil.un.org/pt-br/sdgs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120"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befor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CRONOGRAMA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Etapa 1 -</w:t>
      </w:r>
      <w:r w:rsidDel="00000000" w:rsidR="00000000" w:rsidRPr="00000000">
        <w:rPr>
          <w:color w:val="353744"/>
          <w:sz w:val="22"/>
          <w:szCs w:val="22"/>
          <w:rtl w:val="0"/>
        </w:rPr>
        <w:t xml:space="preserve">  </w:t>
      </w:r>
      <w:r w:rsidDel="00000000" w:rsidR="00000000" w:rsidRPr="00000000">
        <w:rPr>
          <w:sz w:val="28"/>
          <w:szCs w:val="28"/>
          <w:rtl w:val="0"/>
        </w:rPr>
        <w:t xml:space="preserve">Pesquisa sobre o Agenda 2030 para o desenvolvimento sustentável - 20/10/2020, 22/10/2020, 27/10/2020 e 29/10/2020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360" w:lineRule="auto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Etapa 2 –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Pesquisa e análise de alguns ODS –</w:t>
      </w: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03/11/2020 e 05/11/2020</w:t>
      </w:r>
    </w:p>
    <w:p w:rsidR="00000000" w:rsidDel="00000000" w:rsidP="00000000" w:rsidRDefault="00000000" w:rsidRPr="00000000" w14:paraId="0000005B">
      <w:pPr>
        <w:spacing w:after="0" w:line="360" w:lineRule="auto"/>
        <w:rPr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Etapa 3  - 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Escolha de um ODS e elaboração de cartaz - </w:t>
      </w:r>
      <w:r w:rsidDel="00000000" w:rsidR="00000000" w:rsidRPr="00000000">
        <w:rPr>
          <w:sz w:val="28"/>
          <w:szCs w:val="28"/>
          <w:rtl w:val="0"/>
        </w:rPr>
        <w:t xml:space="preserve">10/11/2020, 12/11/2020, 17/11/2020 e 19/11/2020.</w:t>
      </w:r>
    </w:p>
    <w:p w:rsidR="00000000" w:rsidDel="00000000" w:rsidP="00000000" w:rsidRDefault="00000000" w:rsidRPr="00000000" w14:paraId="0000005C">
      <w:pPr>
        <w:spacing w:after="0" w:line="360" w:lineRule="auto"/>
        <w:rPr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Etapa 4 –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Apresentação e análise dos cartazes - </w:t>
      </w:r>
      <w:r w:rsidDel="00000000" w:rsidR="00000000" w:rsidRPr="00000000">
        <w:rPr>
          <w:sz w:val="28"/>
          <w:szCs w:val="28"/>
          <w:rtl w:val="0"/>
        </w:rPr>
        <w:t xml:space="preserve">24/11/2020 e 26/11/2020.</w:t>
      </w:r>
    </w:p>
    <w:p w:rsidR="00000000" w:rsidDel="00000000" w:rsidP="00000000" w:rsidRDefault="00000000" w:rsidRPr="00000000" w14:paraId="0000005D">
      <w:pPr>
        <w:spacing w:after="0" w:line="360" w:lineRule="auto"/>
        <w:rPr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Etapa 5 -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Síntese do trabalho realizado - </w:t>
      </w:r>
      <w:r w:rsidDel="00000000" w:rsidR="00000000" w:rsidRPr="00000000">
        <w:rPr>
          <w:sz w:val="28"/>
          <w:szCs w:val="28"/>
          <w:rtl w:val="0"/>
        </w:rPr>
        <w:t xml:space="preserve">01/12/2020 e 03/12/2020 </w:t>
      </w:r>
    </w:p>
    <w:p w:rsidR="00000000" w:rsidDel="00000000" w:rsidP="00000000" w:rsidRDefault="00000000" w:rsidRPr="00000000" w14:paraId="0000005E">
      <w:pPr>
        <w:spacing w:after="0" w:line="360" w:lineRule="auto"/>
        <w:rPr>
          <w:b w:val="1"/>
          <w:color w:val="353744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Entrega do trabalho:</w:t>
      </w:r>
      <w:r w:rsidDel="00000000" w:rsidR="00000000" w:rsidRPr="00000000">
        <w:rPr>
          <w:sz w:val="28"/>
          <w:szCs w:val="28"/>
          <w:rtl w:val="0"/>
        </w:rPr>
        <w:t xml:space="preserve"> 10/12/2020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480"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CRITÉRIOS DE AVALIAÇÃO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20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20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Participação nas aulas</w:t>
      </w:r>
    </w:p>
    <w:p w:rsidR="00000000" w:rsidDel="00000000" w:rsidP="00000000" w:rsidRDefault="00000000" w:rsidRPr="00000000" w14:paraId="00000062">
      <w:pPr>
        <w:spacing w:after="0" w:before="20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Organização do trabalho </w:t>
      </w:r>
    </w:p>
    <w:p w:rsidR="00000000" w:rsidDel="00000000" w:rsidP="00000000" w:rsidRDefault="00000000" w:rsidRPr="00000000" w14:paraId="00000063">
      <w:pPr>
        <w:spacing w:after="0" w:before="20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Organização do tempo</w:t>
      </w:r>
    </w:p>
    <w:p w:rsidR="00000000" w:rsidDel="00000000" w:rsidP="00000000" w:rsidRDefault="00000000" w:rsidRPr="00000000" w14:paraId="00000064">
      <w:pPr>
        <w:spacing w:after="0" w:before="20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Adequação, coerência e clareza ao trabalhar com os dados da pesquisa.</w:t>
      </w:r>
    </w:p>
    <w:p w:rsidR="00000000" w:rsidDel="00000000" w:rsidP="00000000" w:rsidRDefault="00000000" w:rsidRPr="00000000" w14:paraId="00000065">
      <w:pPr>
        <w:spacing w:after="0" w:before="20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Respostas às questões propostas no trabalho</w:t>
      </w:r>
    </w:p>
    <w:p w:rsidR="00000000" w:rsidDel="00000000" w:rsidP="00000000" w:rsidRDefault="00000000" w:rsidRPr="00000000" w14:paraId="00000066">
      <w:pPr>
        <w:spacing w:after="0" w:before="200"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Cartaz produzido</w:t>
      </w:r>
    </w:p>
    <w:p w:rsidR="00000000" w:rsidDel="00000000" w:rsidP="00000000" w:rsidRDefault="00000000" w:rsidRPr="00000000" w14:paraId="00000067">
      <w:pPr>
        <w:spacing w:after="0" w:before="20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before="20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link w:val="Ttulo1Char"/>
    <w:uiPriority w:val="9"/>
    <w:qFormat w:val="1"/>
    <w:rsid w:val="00A5769F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 w:val="1"/>
    <w:rsid w:val="00A5769F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A5769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</w:rPr>
  </w:style>
  <w:style w:type="character" w:styleId="Ttulo1Char" w:customStyle="1">
    <w:name w:val="Título 1 Char"/>
    <w:basedOn w:val="Fontepargpadro"/>
    <w:link w:val="Ttulo1"/>
    <w:uiPriority w:val="9"/>
    <w:rsid w:val="00A5769F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t-BR"/>
    </w:rPr>
  </w:style>
  <w:style w:type="character" w:styleId="Ttulo2Char" w:customStyle="1">
    <w:name w:val="Título 2 Char"/>
    <w:basedOn w:val="Fontepargpadro"/>
    <w:link w:val="Ttulo2"/>
    <w:uiPriority w:val="9"/>
    <w:rsid w:val="00A5769F"/>
    <w:rPr>
      <w:rFonts w:ascii="Times New Roman" w:cs="Times New Roman" w:eastAsia="Times New Roman" w:hAnsi="Times New Roman"/>
      <w:b w:val="1"/>
      <w:bCs w:val="1"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 w:val="1"/>
    <w:rsid w:val="000327FA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F39C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F39CE"/>
    <w:rPr>
      <w:rFonts w:ascii="Tahoma" w:cs="Tahoma" w:hAnsi="Tahoma"/>
      <w:sz w:val="16"/>
      <w:szCs w:val="16"/>
    </w:rPr>
  </w:style>
  <w:style w:type="character" w:styleId="Hyperlink">
    <w:name w:val="Hyperlink"/>
    <w:basedOn w:val="Fontepargpadro"/>
    <w:uiPriority w:val="99"/>
    <w:unhideWhenUsed w:val="1"/>
    <w:rsid w:val="00F662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A84FF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doEspaoReservado">
    <w:name w:val="Placeholder Text"/>
    <w:basedOn w:val="Fontepargpadro"/>
    <w:uiPriority w:val="99"/>
    <w:semiHidden w:val="1"/>
    <w:rsid w:val="00076E95"/>
    <w:rPr>
      <w:color w:val="808080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nacoesunidas.org/por/pos2015/" TargetMode="External"/><Relationship Id="rId10" Type="http://schemas.openxmlformats.org/officeDocument/2006/relationships/hyperlink" Target="https://nacoesunidas.org/por/pos2015/" TargetMode="External"/><Relationship Id="rId13" Type="http://schemas.openxmlformats.org/officeDocument/2006/relationships/hyperlink" Target="https://www.comciencia.br/o-que-e-agenda-2030-das-nacoes-unidas-e-quais-sao-os-objetivos-de-desenvolvimento-sustentavel/" TargetMode="External"/><Relationship Id="rId12" Type="http://schemas.openxmlformats.org/officeDocument/2006/relationships/hyperlink" Target="http://www.agenda2030.org.br/sobre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hyperlink" Target="https://plan.org.br/conheca-os-17-objetivos-de-desenvolvimento-sustentavel/" TargetMode="External"/><Relationship Id="rId14" Type="http://schemas.openxmlformats.org/officeDocument/2006/relationships/hyperlink" Target="https://www.cnj.jus.br/programas-e-acoes/agenda-2030/o-que-e-a-agenda-2030/" TargetMode="External"/><Relationship Id="rId16" Type="http://schemas.openxmlformats.org/officeDocument/2006/relationships/hyperlink" Target="https://brasil.un.org/pt-br/sdg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roW+7PGOXDhWgqmyBwyjMeVnMA==">AMUW2mXAcAo3koJGkqEwhI2mMisswX9meZ6wyhIPD+4tVNn/SNyQ0gCXKnk1TKPlq+EiNqVVtx+tujAo0Ea4QOjkHv0gVwcZmE+Bnb9RnUzSzlGNXdBV6QaHkQdzBDLojDcAq8pn1wcU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2020-10-19T16:40:00Z</dcterms:created>
  <dc:creator>Carla</dc:creator>
</cp:coreProperties>
</file>